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314B68"/>
          <w:sz w:val="31"/>
        </w:rPr>
        <w:t>ATTESTATION DE PRISE EN COMPTE</w:t>
      </w:r>
    </w:p>
    <w:p>
      <w:pPr>
        <w:spacing w:after="140"/>
        <w:jc w:val="center"/>
      </w:pPr>
      <w:r>
        <w:rPr>
          <w:rFonts w:ascii="Aptos Display" w:hAnsi="Aptos Display"/>
          <w:b/>
          <w:color w:val="252A30"/>
          <w:sz w:val="24"/>
        </w:rPr>
        <w:t>DES RÈGLES DE CONSTRUCTION PARASISMIQUE</w:t>
      </w:r>
    </w:p>
    <w:p>
      <w:pPr>
        <w:spacing w:after="160"/>
        <w:jc w:val="center"/>
      </w:pPr>
      <w:r>
        <w:rPr>
          <w:color w:val="6D747C"/>
          <w:sz w:val="17"/>
        </w:rPr>
        <w:t>À joindre au dossier de permis de construire lorsque le projet est soumis à cette obligation.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"/>
        <w:gridCol w:w="9439"/>
      </w:tblGrid>
      <w:tr>
        <w:trPr>
          <w:cantSplit/>
        </w:trPr>
        <w:tc>
          <w:tcPr>
            <w:tcW w:type="dxa" w:w="10482"/>
            <w:vAlign w:val="center"/>
            <w:tcMar>
              <w:top w:w="105" w:type="dxa"/>
              <w:start w:w="150" w:type="dxa"/>
              <w:bottom w:w="105" w:type="dxa"/>
              <w:end w:w="150" w:type="dxa"/>
            </w:tcMar>
            <w:gridSpan w:val="2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/>
              <w:jc w:val="center"/>
            </w:pPr>
            <w:r/>
            <w:r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 xml:space="preserve">   TEXTES DE RÉFÉRENCE</w:t>
            </w:r>
          </w:p>
        </w:tc>
      </w:tr>
    </w:tbl>
    <w:p>
      <w:pPr>
        <w:spacing w:after="20" w:line="168" w:lineRule="auto"/>
      </w:pPr>
    </w:p>
    <w:p>
      <w:pPr>
        <w:spacing w:after="20"/>
        <w:ind w:left="142" w:hanging="142"/>
      </w:pPr>
      <w:r>
        <w:rPr>
          <w:color w:val="252A30"/>
          <w:sz w:val="15"/>
        </w:rPr>
        <w:t>•  Article L.132-2 du code de la construction et de l’habitation.</w:t>
      </w:r>
    </w:p>
    <w:p>
      <w:pPr>
        <w:spacing w:after="20"/>
        <w:ind w:left="142" w:hanging="142"/>
      </w:pPr>
      <w:r>
        <w:rPr>
          <w:color w:val="252A30"/>
          <w:sz w:val="15"/>
        </w:rPr>
        <w:t>•  Articles R.122-36, R.125-17 et R.132-2 du code de la construction et de l’habitation.</w:t>
      </w:r>
    </w:p>
    <w:p>
      <w:pPr>
        <w:spacing w:after="20"/>
        <w:ind w:left="142" w:hanging="142"/>
      </w:pPr>
      <w:r>
        <w:rPr>
          <w:color w:val="252A30"/>
          <w:sz w:val="15"/>
        </w:rPr>
        <w:t>•  Arrêté du 22 octobre 2010 relatif à la classification et aux règles de construction parasismique applicables aux bâtiments de la classe dite « à risque normal », modifié.</w:t>
      </w:r>
    </w:p>
    <w:p>
      <w:pPr>
        <w:spacing w:after="4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"/>
        <w:gridCol w:w="9439"/>
      </w:tblGrid>
      <w:tr>
        <w:trPr>
          <w:cantSplit/>
        </w:trPr>
        <w:tc>
          <w:tcPr>
            <w:tcW w:type="dxa" w:w="10482"/>
            <w:vAlign w:val="center"/>
            <w:tcMar>
              <w:top w:w="105" w:type="dxa"/>
              <w:start w:w="150" w:type="dxa"/>
              <w:bottom w:w="105" w:type="dxa"/>
              <w:end w:w="150" w:type="dxa"/>
            </w:tcMar>
            <w:gridSpan w:val="2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/>
              <w:jc w:val="center"/>
            </w:pPr>
            <w:r/>
            <w:r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  MAÎTRE D’OUVRAGE</w:t>
            </w:r>
          </w:p>
        </w:tc>
      </w:tr>
    </w:tbl>
    <w:p>
      <w:pPr>
        <w:spacing w:after="20" w:line="168" w:lineRule="auto"/>
      </w:pPr>
    </w:p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Identité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Personne physique — Nom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Prénom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Personne morale — Forme juridique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Dénomination sociale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SIRET / SIREN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Adresse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N° et libellé de la voie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Complément d’adresse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Code postal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Localité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Pays (si étranger)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Adresse électronique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Téléphone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"/>
        <w:gridCol w:w="9439"/>
      </w:tblGrid>
      <w:tr>
        <w:trPr>
          <w:cantSplit/>
        </w:trPr>
        <w:tc>
          <w:tcPr>
            <w:tcW w:type="dxa" w:w="10482"/>
            <w:vAlign w:val="center"/>
            <w:tcMar>
              <w:top w:w="105" w:type="dxa"/>
              <w:start w:w="150" w:type="dxa"/>
              <w:bottom w:w="105" w:type="dxa"/>
              <w:end w:w="150" w:type="dxa"/>
            </w:tcMar>
            <w:gridSpan w:val="2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/>
              <w:jc w:val="center"/>
            </w:pPr>
            <w:r/>
            <w:r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 xml:space="preserve">   ATTESTATEUR</w:t>
            </w:r>
          </w:p>
        </w:tc>
      </w:tr>
    </w:tbl>
    <w:p>
      <w:pPr>
        <w:spacing w:after="20" w:line="168" w:lineRule="auto"/>
      </w:pPr>
    </w:p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Qualité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5241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Contrôleur technique</w:t>
            </w:r>
          </w:p>
        </w:tc>
        <w:tc>
          <w:tcPr>
            <w:tcW w:type="dxa" w:w="5241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Architecte — uniquement dans le cas d’une maison individuelle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Nom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Prénom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Nom commercial / société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Raison sociale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SIRET / SIREN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N° d’agrément ministériel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"/>
        <w:gridCol w:w="9439"/>
      </w:tblGrid>
      <w:tr>
        <w:trPr>
          <w:cantSplit/>
        </w:trPr>
        <w:tc>
          <w:tcPr>
            <w:tcW w:type="dxa" w:w="10482"/>
            <w:vAlign w:val="center"/>
            <w:tcMar>
              <w:top w:w="105" w:type="dxa"/>
              <w:start w:w="150" w:type="dxa"/>
              <w:bottom w:w="105" w:type="dxa"/>
              <w:end w:w="150" w:type="dxa"/>
            </w:tcMar>
            <w:gridSpan w:val="2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/>
              <w:jc w:val="center"/>
            </w:pPr>
            <w:r/>
            <w:r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 xml:space="preserve">   ATTESTATEUR — SUITE</w:t>
            </w:r>
          </w:p>
        </w:tc>
      </w:tr>
    </w:tbl>
    <w:p>
      <w:pPr>
        <w:spacing w:after="20" w:line="168" w:lineRule="auto"/>
      </w:pPr>
    </w:p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Assurance professionnelle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1247"/>
        <w:gridCol w:w="1247"/>
      </w:tblGrid>
      <w:tr>
        <w:trPr>
          <w:cantSplit/>
        </w:trPr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AFAFA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L’attestateur déclare-t-il avoir souscrit une assurance professionnelle pour réaliser cette attestation ?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Oui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Non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Compagnie d’assurance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N° de police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Date / période de validité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Adresse et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N° et libellé de la voie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Complément d’adresse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Code postal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Localité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Adresse électronique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Téléphone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"/>
        <w:gridCol w:w="9439"/>
      </w:tblGrid>
      <w:tr>
        <w:trPr>
          <w:cantSplit/>
        </w:trPr>
        <w:tc>
          <w:tcPr>
            <w:tcW w:type="dxa" w:w="10482"/>
            <w:vAlign w:val="center"/>
            <w:tcMar>
              <w:top w:w="105" w:type="dxa"/>
              <w:start w:w="150" w:type="dxa"/>
              <w:bottom w:w="105" w:type="dxa"/>
              <w:end w:w="150" w:type="dxa"/>
            </w:tcMar>
            <w:gridSpan w:val="2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/>
              <w:jc w:val="center"/>
            </w:pPr>
            <w:r/>
            <w:r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 xml:space="preserve">   DOCUMENTS REMIS À L’ATTESTATEUR</w:t>
            </w:r>
          </w:p>
        </w:tc>
      </w:tr>
    </w:tbl>
    <w:p>
      <w:pPr>
        <w:spacing w:after="20" w:line="168" w:lineRule="auto"/>
      </w:pPr>
    </w:p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Maison individuelle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82"/>
      </w:tblGrid>
      <w:tr>
        <w:trPr>
          <w:cantSplit/>
        </w:trPr>
        <w:tc>
          <w:tcPr>
            <w:tcW w:type="dxa" w:w="10482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Projet de construction en phase de dépôt du permis de construire</w:t>
            </w:r>
          </w:p>
        </w:tc>
      </w:tr>
      <w:tr>
        <w:trPr>
          <w:cantSplit/>
        </w:trPr>
        <w:tc>
          <w:tcPr>
            <w:tcW w:type="dxa" w:w="10482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Éléments géotechniques faisant apparaître la classe de sol du lieu d’implantation</w:t>
            </w:r>
          </w:p>
        </w:tc>
      </w:tr>
      <w:tr>
        <w:trPr>
          <w:cantSplit/>
        </w:trPr>
        <w:tc>
          <w:tcPr>
            <w:tcW w:type="dxa" w:w="10482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Étude préalable demandée dans le cadre d’un plan de prévention des risques sismiques</w:t>
            </w:r>
          </w:p>
        </w:tc>
      </w:tr>
      <w:tr>
        <w:trPr>
          <w:cantSplit/>
        </w:trPr>
        <w:tc>
          <w:tcPr>
            <w:tcW w:type="dxa" w:w="10482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Autre document : ................................................................................................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Autres catégories de bâtiments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82"/>
      </w:tblGrid>
      <w:tr>
        <w:trPr>
          <w:cantSplit/>
        </w:trPr>
        <w:tc>
          <w:tcPr>
            <w:tcW w:type="dxa" w:w="10482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Projet de construction en phase de dépôt du permis de construire</w:t>
            </w:r>
          </w:p>
        </w:tc>
      </w:tr>
      <w:tr>
        <w:trPr>
          <w:cantSplit/>
        </w:trPr>
        <w:tc>
          <w:tcPr>
            <w:tcW w:type="dxa" w:w="10482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Éléments géotechniques faisant apparaître la classe de sol du lieu d’implantation</w:t>
            </w:r>
          </w:p>
        </w:tc>
      </w:tr>
      <w:tr>
        <w:trPr>
          <w:cantSplit/>
        </w:trPr>
        <w:tc>
          <w:tcPr>
            <w:tcW w:type="dxa" w:w="10482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Informations permettant le classement de l’ouvrage en catégorie au sens de la réglementation parasismique</w:t>
            </w:r>
          </w:p>
        </w:tc>
      </w:tr>
      <w:tr>
        <w:trPr>
          <w:cantSplit/>
        </w:trPr>
        <w:tc>
          <w:tcPr>
            <w:tcW w:type="dxa" w:w="10482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Notice explicative sur le cheminement des charges, les fondations et les soutènements</w:t>
            </w:r>
          </w:p>
        </w:tc>
      </w:tr>
      <w:tr>
        <w:trPr>
          <w:cantSplit/>
        </w:trPr>
        <w:tc>
          <w:tcPr>
            <w:tcW w:type="dxa" w:w="10482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Étude préalable demandée dans le cadre d’un plan de prévention des risques sismiques</w:t>
            </w:r>
          </w:p>
        </w:tc>
      </w:tr>
      <w:tr>
        <w:trPr>
          <w:cantSplit/>
        </w:trPr>
        <w:tc>
          <w:tcPr>
            <w:tcW w:type="dxa" w:w="10482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Autres documents fournis par le maître d’ouvrage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Références des documents utilisés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br/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"/>
        <w:gridCol w:w="9439"/>
      </w:tblGrid>
      <w:tr>
        <w:trPr>
          <w:cantSplit/>
        </w:trPr>
        <w:tc>
          <w:tcPr>
            <w:tcW w:type="dxa" w:w="10482"/>
            <w:vAlign w:val="center"/>
            <w:tcMar>
              <w:top w:w="105" w:type="dxa"/>
              <w:start w:w="150" w:type="dxa"/>
              <w:bottom w:w="105" w:type="dxa"/>
              <w:end w:w="150" w:type="dxa"/>
            </w:tcMar>
            <w:gridSpan w:val="2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/>
              <w:jc w:val="center"/>
            </w:pPr>
            <w:r/>
            <w:r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 xml:space="preserve">   PROJET</w:t>
            </w:r>
          </w:p>
        </w:tc>
      </w:tr>
    </w:tbl>
    <w:p>
      <w:pPr>
        <w:spacing w:after="20" w:line="168" w:lineRule="auto"/>
      </w:pPr>
    </w:p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N° et libellé de la voie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Complément d’adresse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Code postal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Localité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Code INSEE de la commune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N° de permis de construire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Date de dépôt de la demande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Date du permis modificatif, le cas échéant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"/>
        <w:gridCol w:w="9439"/>
      </w:tblGrid>
      <w:tr>
        <w:trPr>
          <w:cantSplit/>
        </w:trPr>
        <w:tc>
          <w:tcPr>
            <w:tcW w:type="dxa" w:w="10482"/>
            <w:vAlign w:val="center"/>
            <w:tcMar>
              <w:top w:w="105" w:type="dxa"/>
              <w:start w:w="150" w:type="dxa"/>
              <w:bottom w:w="105" w:type="dxa"/>
              <w:end w:w="150" w:type="dxa"/>
            </w:tcMar>
            <w:gridSpan w:val="2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/>
              <w:jc w:val="center"/>
            </w:pPr>
            <w:r/>
            <w:r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  CONSTATS ET CLASSEMENT</w:t>
            </w:r>
          </w:p>
        </w:tc>
      </w:tr>
    </w:tbl>
    <w:p>
      <w:pPr>
        <w:spacing w:after="20" w:line="168" w:lineRule="auto"/>
      </w:pPr>
    </w:p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Plan de prévention des risques sismiques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1247"/>
        <w:gridCol w:w="1247"/>
      </w:tblGrid>
      <w:tr>
        <w:trPr>
          <w:cantSplit/>
        </w:trPr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AFAFA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Le projet est-il concerné par un plan de prévention des risques sismiques ?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Oui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Non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1247"/>
        <w:gridCol w:w="1247"/>
      </w:tblGrid>
      <w:tr>
        <w:trPr>
          <w:cantSplit/>
        </w:trPr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AFAFA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Ce plan impose-t-il la réalisation d’une étude préalable ?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Oui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Non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1247"/>
        <w:gridCol w:w="1247"/>
      </w:tblGrid>
      <w:tr>
        <w:trPr>
          <w:cantSplit/>
        </w:trPr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AFAFA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Si oui, l’architecte du projet ou l’expert en a-t-il certifié la réalisation ?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Oui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Non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Catégorie d’importance du bâtiment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cantSplit/>
        </w:trPr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Catégorie II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Catégorie III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Catégorie IV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Zone de sismicité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20"/>
        <w:gridCol w:w="2620"/>
        <w:gridCol w:w="2620"/>
        <w:gridCol w:w="2620"/>
      </w:tblGrid>
      <w:tr>
        <w:trPr>
          <w:cantSplit/>
        </w:trPr>
        <w:tc>
          <w:tcPr>
            <w:tcW w:type="dxa" w:w="2620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Zone 2</w:t>
            </w:r>
          </w:p>
        </w:tc>
        <w:tc>
          <w:tcPr>
            <w:tcW w:type="dxa" w:w="2620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Zone 3</w:t>
            </w:r>
          </w:p>
        </w:tc>
        <w:tc>
          <w:tcPr>
            <w:tcW w:type="dxa" w:w="2620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Zone 4</w:t>
            </w:r>
          </w:p>
        </w:tc>
        <w:tc>
          <w:tcPr>
            <w:tcW w:type="dxa" w:w="2620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Zone 5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Type de projet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5241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Construction d’une maison individuelle</w:t>
            </w:r>
          </w:p>
        </w:tc>
        <w:tc>
          <w:tcPr>
            <w:tcW w:type="dxa" w:w="5241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Autre construction neuve</w:t>
            </w:r>
          </w:p>
        </w:tc>
      </w:tr>
      <w:tr>
        <w:trPr>
          <w:cantSplit/>
        </w:trPr>
        <w:tc>
          <w:tcPr>
            <w:tcW w:type="dxa" w:w="5241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Extension horizontale</w:t>
            </w:r>
          </w:p>
        </w:tc>
        <w:tc>
          <w:tcPr>
            <w:tcW w:type="dxa" w:w="5241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Extension verticale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Précisions sur le type d’extension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</w:tbl>
    <w:p>
      <w:pPr>
        <w:spacing w:before="40" w:after="40"/>
      </w:pPr>
      <w:r>
        <w:rPr>
          <w:rFonts w:ascii="Aptos" w:hAnsi="Aptos"/>
          <w:color w:val="6D747C"/>
          <w:sz w:val="14"/>
        </w:rPr>
        <w:t>¹ Sont concernés par les règles de construction parasismique : les garages mécaniquement liaisonnés à la structure principale, et à la toiture lourde.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"/>
        <w:gridCol w:w="9439"/>
      </w:tblGrid>
      <w:tr>
        <w:trPr>
          <w:cantSplit/>
        </w:trPr>
        <w:tc>
          <w:tcPr>
            <w:tcW w:type="dxa" w:w="10482"/>
            <w:vAlign w:val="center"/>
            <w:tcMar>
              <w:top w:w="105" w:type="dxa"/>
              <w:start w:w="150" w:type="dxa"/>
              <w:bottom w:w="105" w:type="dxa"/>
              <w:end w:w="150" w:type="dxa"/>
            </w:tcMar>
            <w:gridSpan w:val="2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/>
              <w:jc w:val="center"/>
            </w:pPr>
            <w:r/>
            <w:r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 xml:space="preserve">   CARACTÉRISTIQUES TECHNIQUES</w:t>
            </w:r>
          </w:p>
        </w:tc>
      </w:tr>
    </w:tbl>
    <w:p>
      <w:pPr>
        <w:spacing w:after="20" w:line="16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Superficie du projet — surface de plancher (m²)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Nombre de niveau(x)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Référentiel(s) utilisé(s) pour le dimensionnement de la structure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82"/>
      </w:tblGrid>
      <w:tr>
        <w:trPr>
          <w:cantSplit/>
        </w:trPr>
        <w:tc>
          <w:tcPr>
            <w:tcW w:type="dxa" w:w="10482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Eurocode 8 : NF EN 1998-1, NF EN 1998-3, NF EN 1998-5 et annexes nationales correspondantes</w:t>
            </w:r>
          </w:p>
        </w:tc>
      </w:tr>
      <w:tr>
        <w:trPr>
          <w:cantSplit/>
        </w:trPr>
        <w:tc>
          <w:tcPr>
            <w:tcW w:type="dxa" w:w="10482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Référentiel « Dimensionnement parasismique des éléments non structuraux du cadre bâti ; Justifications parasismiques pour les bâtiments à risque normal » — version 2014</w:t>
            </w:r>
          </w:p>
        </w:tc>
      </w:tr>
      <w:tr>
        <w:trPr>
          <w:cantSplit/>
        </w:trPr>
        <w:tc>
          <w:tcPr>
            <w:tcW w:type="dxa" w:w="10482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Guide de construction parasismique des maisons individuelles DHUP CPMI-EC8-zones 3-4 — édition 2021</w:t>
            </w:r>
          </w:p>
        </w:tc>
      </w:tr>
      <w:tr>
        <w:trPr>
          <w:cantSplit/>
        </w:trPr>
        <w:tc>
          <w:tcPr>
            <w:tcW w:type="dxa" w:w="10482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FFFFF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 Guide de construction parasismique des maisons individuelles DHUP CPMI-EC8-zones 5 — édition 2020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Sol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1247"/>
        <w:gridCol w:w="1247"/>
      </w:tblGrid>
      <w:tr>
        <w:trPr>
          <w:cantSplit/>
        </w:trPr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AFAFA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Une étude de sol a-t-elle été réalisée ?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Oui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Non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Si oui — classe de sol selon EC8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A   B   C   D   E   S1   S2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Si microzonage — classe de sol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Si non — catégorie de sol (règles simplifiées CPMI)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Catégorie de sol identifiée par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Fondations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1247"/>
        <w:gridCol w:w="1247"/>
      </w:tblGrid>
      <w:tr>
        <w:trPr>
          <w:cantSplit/>
        </w:trPr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AFAFA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Une ou plusieurs étude(s) de sol ont-elles été réalisées pour les fondations ?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Oui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Non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Si oui — date(s) de réalisation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"/>
        <w:gridCol w:w="9439"/>
      </w:tblGrid>
      <w:tr>
        <w:trPr>
          <w:cantSplit/>
        </w:trPr>
        <w:tc>
          <w:tcPr>
            <w:tcW w:type="dxa" w:w="10482"/>
            <w:vAlign w:val="center"/>
            <w:tcMar>
              <w:top w:w="105" w:type="dxa"/>
              <w:start w:w="150" w:type="dxa"/>
              <w:bottom w:w="105" w:type="dxa"/>
              <w:end w:w="150" w:type="dxa"/>
            </w:tcMar>
            <w:gridSpan w:val="2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/>
              <w:jc w:val="center"/>
            </w:pPr>
            <w:r/>
            <w:r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 xml:space="preserve">   CONCLUSIONS</w:t>
            </w:r>
          </w:p>
        </w:tc>
      </w:tr>
    </w:tbl>
    <w:p>
      <w:pPr>
        <w:spacing w:after="20" w:line="16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1247"/>
        <w:gridCol w:w="1247"/>
      </w:tblGrid>
      <w:tr>
        <w:trPr>
          <w:cantSplit/>
        </w:trPr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AFAFA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Les règles de construction parasismique ont-elles été prises en compte en phase de dépôt du permis de construire ?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Oui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Non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Si non — motif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br/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1247"/>
        <w:gridCol w:w="1247"/>
      </w:tblGrid>
      <w:tr>
        <w:trPr>
          <w:cantSplit/>
        </w:trPr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shd w:fill="FAFAFA"/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L’attestateur émet-il des réserves ?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Oui</w:t>
            </w:r>
          </w:p>
        </w:tc>
        <w:tc>
          <w:tcPr>
            <w:tcW w:type="dxa" w:w="3494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>☐ Non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Si oui — réserves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br/>
            </w:r>
          </w:p>
        </w:tc>
      </w:tr>
    </w:tbl>
    <w:p>
      <w:pPr>
        <w:spacing w:before="40" w:after="40"/>
      </w:pPr>
      <w:r>
        <w:rPr>
          <w:rFonts w:ascii="Aptos" w:hAnsi="Aptos"/>
          <w:b/>
          <w:color w:val="314B68"/>
          <w:sz w:val="17"/>
        </w:rPr>
        <w:t>Signature de l’attestateur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Nom et prénom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Qualité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Date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58"/>
            <w:shd w:fill="FAFAFA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6D747C"/>
                <w:sz w:val="16"/>
              </w:rPr>
              <w:t>Signature / cachet</w:t>
            </w:r>
          </w:p>
        </w:tc>
        <w:tc>
          <w:tcPr>
            <w:tcW w:type="dxa" w:w="6406"/>
            <w:vAlign w:val="center"/>
            <w:tcMar>
              <w:top w:w="85" w:type="dxa"/>
              <w:start w:w="140" w:type="dxa"/>
              <w:bottom w:w="85" w:type="dxa"/>
              <w:end w:w="140" w:type="dxa"/>
            </w:tcMar>
            <w:tcBorders>
              <w:top w:val="single" w:sz="4" w:color="C8CDD3"/>
              <w:left w:val="single" w:sz="4" w:color="C8CDD3"/>
              <w:bottom w:val="single" w:sz="4" w:color="C8CDD3"/>
              <w:right w:val="single" w:sz="4" w:color="C8CD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252A30"/>
                <w:sz w:val="17"/>
              </w:rPr>
              <w:br/>
              <w:br/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65" w:right="879" w:bottom="709" w:left="879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center"/>
    </w:pPr>
    <w:r>
      <w:rPr>
        <w:rFonts w:ascii="Aptos" w:hAnsi="Aptos"/>
        <w:color w:val="646464"/>
        <w:sz w:val="16"/>
      </w:rPr>
      <w:t xml:space="preserve">Page </w:t>
    </w:r>
    <w:r>
      <w:rPr>
        <w:rFonts w:ascii="Aptos" w:hAnsi="Aptos"/>
        <w:color w:val="646464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ptos" w:hAnsi="Aptos"/>
        <w:color w:val="646464"/>
        <w:sz w:val="16"/>
      </w:rPr>
      <w:t xml:space="preserve"> / </w:t>
    </w:r>
    <w:r>
      <w:rPr>
        <w:rFonts w:ascii="Aptos" w:hAnsi="Aptos"/>
        <w:color w:val="646464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6D747C"/>
        <w:sz w:val="15"/>
      </w:rPr>
      <w:t>PCMI13  •  ATTESTATION PARASISMIQUE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hAnsi="Aptos"/>
      <w:color w:val="252A3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